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D" w:rsidRPr="00DD7BED" w:rsidRDefault="00DD7BED" w:rsidP="00DD7BED">
      <w:pPr>
        <w:shd w:val="clear" w:color="auto" w:fill="FFFFFF"/>
        <w:spacing w:before="375" w:after="225" w:line="240" w:lineRule="auto"/>
        <w:outlineLvl w:val="4"/>
        <w:rPr>
          <w:rFonts w:ascii="Helvetica" w:eastAsia="Times New Roman" w:hAnsi="Helvetica" w:cs="Helvetica"/>
          <w:b/>
          <w:bCs/>
          <w:color w:val="BE4717"/>
          <w:sz w:val="32"/>
          <w:szCs w:val="32"/>
          <w:lang w:val="en"/>
        </w:rPr>
      </w:pPr>
      <w:r w:rsidRPr="00DD7BED">
        <w:rPr>
          <w:rFonts w:ascii="Helvetica" w:eastAsia="Times New Roman" w:hAnsi="Helvetica" w:cs="Helvetica"/>
          <w:b/>
          <w:bCs/>
          <w:color w:val="BE4717"/>
          <w:sz w:val="32"/>
          <w:szCs w:val="32"/>
          <w:lang w:val="en"/>
        </w:rPr>
        <w:t>Secession and the Confederate States of America</w:t>
      </w:r>
    </w:p>
    <w:p w:rsidR="00DD7BED" w:rsidRPr="00DD7BED" w:rsidRDefault="00DD7BED" w:rsidP="00DD7BED">
      <w:pPr>
        <w:shd w:val="clear" w:color="auto" w:fill="FFFFFF"/>
        <w:spacing w:before="100" w:beforeAutospacing="1" w:after="240" w:line="240" w:lineRule="auto"/>
        <w:rPr>
          <w:rFonts w:ascii="Helvetica" w:eastAsia="Times New Roman" w:hAnsi="Helvetica" w:cs="Helvetica"/>
          <w:sz w:val="24"/>
          <w:szCs w:val="24"/>
          <w:lang w:val="en"/>
        </w:rPr>
      </w:pPr>
      <w:hyperlink r:id="rId5" w:history="1">
        <w:r w:rsidRPr="00DD7BED">
          <w:rPr>
            <w:rFonts w:ascii="Helvetica" w:eastAsia="Times New Roman" w:hAnsi="Helvetica" w:cs="Helvetica"/>
            <w:b/>
            <w:bCs/>
            <w:color w:val="0000FF"/>
            <w:sz w:val="24"/>
            <w:szCs w:val="24"/>
            <w:u w:val="single"/>
            <w:lang w:val="en"/>
          </w:rPr>
          <w:t>Abraham Lincoln</w:t>
        </w:r>
      </w:hyperlink>
      <w:r w:rsidRPr="00DD7BED">
        <w:rPr>
          <w:rFonts w:ascii="Helvetica" w:eastAsia="Times New Roman" w:hAnsi="Helvetica" w:cs="Helvetica"/>
          <w:sz w:val="24"/>
          <w:szCs w:val="24"/>
          <w:lang w:val="en"/>
        </w:rPr>
        <w:t xml:space="preserve"> was elected president in November 1860. In the months before Lincoln’s March 1861 inauguration, talk of Southern </w:t>
      </w:r>
      <w:hyperlink r:id="rId6" w:history="1">
        <w:r w:rsidRPr="00DD7BED">
          <w:rPr>
            <w:rFonts w:ascii="Helvetica" w:eastAsia="Times New Roman" w:hAnsi="Helvetica" w:cs="Helvetica"/>
            <w:b/>
            <w:bCs/>
            <w:color w:val="0000FF"/>
            <w:sz w:val="24"/>
            <w:szCs w:val="24"/>
            <w:u w:val="single"/>
            <w:lang w:val="en"/>
          </w:rPr>
          <w:t>secession</w:t>
        </w:r>
      </w:hyperlink>
      <w:r w:rsidRPr="00DD7BED">
        <w:rPr>
          <w:rFonts w:ascii="Helvetica" w:eastAsia="Times New Roman" w:hAnsi="Helvetica" w:cs="Helvetica"/>
          <w:sz w:val="24"/>
          <w:szCs w:val="24"/>
          <w:lang w:val="en"/>
        </w:rPr>
        <w:t xml:space="preserve"> became more common. In his annual address to Congress at the end of 1860, President James Buchanan announced that he would not act against rebellious states. Buchanan believed the federal government had no power to prevent states from leaving the Union.</w:t>
      </w:r>
    </w:p>
    <w:p w:rsidR="00DD7BED" w:rsidRPr="00DD7BED" w:rsidRDefault="00DD7BED" w:rsidP="00DD7BED">
      <w:pPr>
        <w:shd w:val="clear" w:color="auto" w:fill="FFFFFF"/>
        <w:spacing w:before="100" w:beforeAutospacing="1" w:after="240" w:line="240" w:lineRule="auto"/>
        <w:rPr>
          <w:rFonts w:ascii="Helvetica" w:eastAsia="Times New Roman" w:hAnsi="Helvetica" w:cs="Helvetica"/>
          <w:sz w:val="24"/>
          <w:szCs w:val="24"/>
          <w:lang w:val="en"/>
        </w:rPr>
      </w:pPr>
      <w:r w:rsidRPr="00DD7BED">
        <w:rPr>
          <w:rFonts w:ascii="Helvetica" w:eastAsia="Times New Roman" w:hAnsi="Helvetica" w:cs="Helvetica"/>
          <w:sz w:val="24"/>
          <w:szCs w:val="24"/>
          <w:lang w:val="en"/>
        </w:rPr>
        <w:t xml:space="preserve">On December 20, 1860, South Carolina was the first state to secede from the United States. In January 1861 five more states—Georgia, Florida, Alabama, Mississippi, and Louisiana—followed. Two months later these states, now joined by Texas, ratified the constitution of the newly formed </w:t>
      </w:r>
      <w:hyperlink r:id="rId7" w:history="1">
        <w:r w:rsidRPr="00DD7BED">
          <w:rPr>
            <w:rFonts w:ascii="Helvetica" w:eastAsia="Times New Roman" w:hAnsi="Helvetica" w:cs="Helvetica"/>
            <w:b/>
            <w:bCs/>
            <w:color w:val="0000FF"/>
            <w:sz w:val="24"/>
            <w:szCs w:val="24"/>
            <w:u w:val="single"/>
            <w:lang w:val="en"/>
          </w:rPr>
          <w:t>Confederate States of America</w:t>
        </w:r>
      </w:hyperlink>
      <w:r w:rsidRPr="00DD7BED">
        <w:rPr>
          <w:rFonts w:ascii="Helvetica" w:eastAsia="Times New Roman" w:hAnsi="Helvetica" w:cs="Helvetica"/>
          <w:sz w:val="24"/>
          <w:szCs w:val="24"/>
          <w:lang w:val="en"/>
        </w:rPr>
        <w:t xml:space="preserve">. </w:t>
      </w:r>
      <w:hyperlink r:id="rId8" w:history="1">
        <w:r w:rsidRPr="00DD7BED">
          <w:rPr>
            <w:rFonts w:ascii="Helvetica" w:eastAsia="Times New Roman" w:hAnsi="Helvetica" w:cs="Helvetica"/>
            <w:b/>
            <w:bCs/>
            <w:color w:val="0000FF"/>
            <w:sz w:val="24"/>
            <w:szCs w:val="24"/>
            <w:u w:val="single"/>
            <w:lang w:val="en"/>
          </w:rPr>
          <w:t>Jefferson Davis</w:t>
        </w:r>
      </w:hyperlink>
      <w:r w:rsidRPr="00DD7BED">
        <w:rPr>
          <w:rFonts w:ascii="Helvetica" w:eastAsia="Times New Roman" w:hAnsi="Helvetica" w:cs="Helvetica"/>
          <w:sz w:val="24"/>
          <w:szCs w:val="24"/>
          <w:lang w:val="en"/>
        </w:rPr>
        <w:t>, a West Point Military Academy graduate, was inaugurated as the president on February 18, 1861.</w:t>
      </w:r>
    </w:p>
    <w:p w:rsidR="00DD7BED" w:rsidRDefault="00DD7BED" w:rsidP="00DD7BED">
      <w:pPr>
        <w:shd w:val="clear" w:color="auto" w:fill="FFFFFF"/>
        <w:spacing w:before="100" w:beforeAutospacing="1" w:after="240" w:line="240" w:lineRule="auto"/>
        <w:rPr>
          <w:rFonts w:ascii="Helvetica" w:eastAsia="Times New Roman" w:hAnsi="Helvetica" w:cs="Helvetica"/>
          <w:sz w:val="24"/>
          <w:szCs w:val="24"/>
          <w:lang w:val="en"/>
        </w:rPr>
      </w:pPr>
      <w:r w:rsidRPr="00DD7BED">
        <w:rPr>
          <w:rFonts w:ascii="Helvetica" w:eastAsia="Times New Roman" w:hAnsi="Helvetica" w:cs="Helvetica"/>
          <w:sz w:val="24"/>
          <w:szCs w:val="24"/>
          <w:lang w:val="en"/>
        </w:rPr>
        <w:t xml:space="preserve">Two weeks after Davis began his term, Lincoln was inaugurated as the 16th president of the United States. You might recall that Lincoln had been elected because the majority of voters wanted to keep the United States together and to keep slavery from spreading to the </w:t>
      </w:r>
      <w:proofErr w:type="gramStart"/>
      <w:r w:rsidRPr="00DD7BED">
        <w:rPr>
          <w:rFonts w:ascii="Helvetica" w:eastAsia="Times New Roman" w:hAnsi="Helvetica" w:cs="Helvetica"/>
          <w:sz w:val="24"/>
          <w:szCs w:val="24"/>
          <w:lang w:val="en"/>
        </w:rPr>
        <w:t>free</w:t>
      </w:r>
      <w:proofErr w:type="gramEnd"/>
      <w:r w:rsidRPr="00DD7BED">
        <w:rPr>
          <w:rFonts w:ascii="Helvetica" w:eastAsia="Times New Roman" w:hAnsi="Helvetica" w:cs="Helvetica"/>
          <w:sz w:val="24"/>
          <w:szCs w:val="24"/>
          <w:lang w:val="en"/>
        </w:rPr>
        <w:t xml:space="preserve"> states.</w:t>
      </w:r>
    </w:p>
    <w:p w:rsidR="00DD7BED" w:rsidRDefault="00DD7BED" w:rsidP="00DD7BED">
      <w:pPr>
        <w:shd w:val="clear" w:color="auto" w:fill="FFFFFF"/>
        <w:spacing w:before="100" w:beforeAutospacing="1" w:after="240" w:line="240" w:lineRule="auto"/>
        <w:rPr>
          <w:rFonts w:ascii="Helvetica" w:eastAsia="Times New Roman" w:hAnsi="Helvetica" w:cs="Helvetica"/>
          <w:sz w:val="24"/>
          <w:szCs w:val="24"/>
          <w:lang w:val="en"/>
        </w:rPr>
      </w:pPr>
    </w:p>
    <w:p w:rsidR="00DD7BED" w:rsidRDefault="00DD7BED" w:rsidP="00DD7BED">
      <w:r w:rsidRPr="00DD7BED">
        <w:rPr>
          <w:rFonts w:ascii="Helvetica" w:eastAsia="Times New Roman" w:hAnsi="Helvetica" w:cs="Helvetica"/>
          <w:noProof/>
          <w:sz w:val="24"/>
          <w:szCs w:val="24"/>
          <w:lang w:val="en"/>
        </w:rPr>
        <mc:AlternateContent>
          <mc:Choice Requires="wps">
            <w:drawing>
              <wp:anchor distT="0" distB="0" distL="114300" distR="114300" simplePos="0" relativeHeight="251659264" behindDoc="0" locked="0" layoutInCell="1" allowOverlap="1" wp14:anchorId="027A8144" wp14:editId="30BDC91F">
                <wp:simplePos x="0" y="0"/>
                <wp:positionH relativeFrom="column">
                  <wp:posOffset>3278505</wp:posOffset>
                </wp:positionH>
                <wp:positionV relativeFrom="paragraph">
                  <wp:posOffset>3086100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7BED" w:rsidRDefault="00DD7BED">
                            <w:r>
                              <w:t xml:space="preserve">*The attack on Fort Sumter </w:t>
                            </w:r>
                            <w:proofErr w:type="gramStart"/>
                            <w:r>
                              <w:t>marked  the</w:t>
                            </w:r>
                            <w:proofErr w:type="gramEnd"/>
                            <w:r>
                              <w:t xml:space="preserve"> beginning of the Civil War.  This event took place April 12, 1861.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5pt;margin-top:24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">
                <v:textbox style="mso-fit-shape-to-text:t">
                  <w:txbxContent>
                    <w:p w:rsidR="00DD7BED" w:rsidRDefault="00DD7BED">
                      <w:r>
                        <w:t xml:space="preserve">*The attack on Fort Sumter </w:t>
                      </w:r>
                      <w:proofErr w:type="gramStart"/>
                      <w:r>
                        <w:t>marked  the</w:t>
                      </w:r>
                      <w:proofErr w:type="gramEnd"/>
                      <w:r>
                        <w:t xml:space="preserve"> beginning of the Civil War.  This event took place April 12, 1861.</w:t>
                      </w:r>
                    </w:p>
                  </w:txbxContent>
                </v:textbox>
              </v:shape>
            </w:pict>
          </mc:Fallback>
        </mc:AlternateContent>
      </w:r>
      <w:r>
        <w:rPr>
          <w:rFonts w:ascii="Arial" w:hAnsi="Arial" w:cs="Arial"/>
          <w:noProof/>
          <w:color w:val="444444"/>
          <w:sz w:val="20"/>
          <w:szCs w:val="20"/>
        </w:rPr>
        <w:drawing>
          <wp:inline distT="0" distB="0" distL="0" distR="0" wp14:anchorId="7BD985AC" wp14:editId="62EA1F67">
            <wp:extent cx="4391025" cy="3086100"/>
            <wp:effectExtent l="0" t="0" r="9525" b="0"/>
            <wp:docPr id="1" name="img-quick-5fcb4693-5cd7-43d9-9145-4af548de3c33" descr="http://gtm-media.discoveryeducation.com/videos/imagelibrary/web/EF6C07B0-C60C-F11F-87D75F52DD9B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ck-5fcb4693-5cd7-43d9-9145-4af548de3c33" descr="http://gtm-media.discoveryeducation.com/videos/imagelibrary/web/EF6C07B0-C60C-F11F-87D75F52DD9B07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086100"/>
                    </a:xfrm>
                    <a:prstGeom prst="rect">
                      <a:avLst/>
                    </a:prstGeom>
                    <a:noFill/>
                    <a:ln>
                      <a:noFill/>
                    </a:ln>
                  </pic:spPr>
                </pic:pic>
              </a:graphicData>
            </a:graphic>
          </wp:inline>
        </w:drawing>
      </w:r>
    </w:p>
    <w:p w:rsidR="00DD7BED" w:rsidRPr="00DD7BED" w:rsidRDefault="00DD7BED" w:rsidP="00DD7BED">
      <w:pPr>
        <w:shd w:val="clear" w:color="auto" w:fill="FFFFFF"/>
        <w:spacing w:before="100" w:beforeAutospacing="1" w:after="240" w:line="240" w:lineRule="auto"/>
        <w:rPr>
          <w:rFonts w:ascii="Helvetica" w:eastAsia="Times New Roman" w:hAnsi="Helvetica" w:cs="Helvetica"/>
          <w:sz w:val="24"/>
          <w:szCs w:val="24"/>
          <w:lang w:val="en"/>
        </w:rPr>
      </w:pPr>
      <w:bookmarkStart w:id="0" w:name="_GoBack"/>
      <w:bookmarkEnd w:id="0"/>
    </w:p>
    <w:p w:rsidR="00C639C7" w:rsidRDefault="00DD7BED"/>
    <w:sectPr w:rsidR="00C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D"/>
    <w:rsid w:val="003F4441"/>
    <w:rsid w:val="00D03F54"/>
    <w:rsid w:val="00DD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6358">
      <w:bodyDiv w:val="1"/>
      <w:marLeft w:val="0"/>
      <w:marRight w:val="0"/>
      <w:marTop w:val="0"/>
      <w:marBottom w:val="0"/>
      <w:divBdr>
        <w:top w:val="none" w:sz="0" w:space="0" w:color="auto"/>
        <w:left w:val="none" w:sz="0" w:space="0" w:color="auto"/>
        <w:bottom w:val="none" w:sz="0" w:space="0" w:color="auto"/>
        <w:right w:val="none" w:sz="0" w:space="0" w:color="auto"/>
      </w:divBdr>
      <w:divsChild>
        <w:div w:id="2131240596">
          <w:marLeft w:val="0"/>
          <w:marRight w:val="0"/>
          <w:marTop w:val="0"/>
          <w:marBottom w:val="0"/>
          <w:divBdr>
            <w:top w:val="none" w:sz="0" w:space="0" w:color="auto"/>
            <w:left w:val="none" w:sz="0" w:space="0" w:color="auto"/>
            <w:bottom w:val="none" w:sz="0" w:space="0" w:color="auto"/>
            <w:right w:val="none" w:sz="0" w:space="0" w:color="auto"/>
          </w:divBdr>
          <w:divsChild>
            <w:div w:id="1428693882">
              <w:marLeft w:val="0"/>
              <w:marRight w:val="0"/>
              <w:marTop w:val="0"/>
              <w:marBottom w:val="0"/>
              <w:divBdr>
                <w:top w:val="none" w:sz="0" w:space="0" w:color="auto"/>
                <w:left w:val="none" w:sz="0" w:space="0" w:color="auto"/>
                <w:bottom w:val="none" w:sz="0" w:space="0" w:color="auto"/>
                <w:right w:val="none" w:sz="0" w:space="0" w:color="auto"/>
              </w:divBdr>
              <w:divsChild>
                <w:div w:id="1999533970">
                  <w:marLeft w:val="0"/>
                  <w:marRight w:val="0"/>
                  <w:marTop w:val="0"/>
                  <w:marBottom w:val="0"/>
                  <w:divBdr>
                    <w:top w:val="none" w:sz="0" w:space="0" w:color="auto"/>
                    <w:left w:val="none" w:sz="0" w:space="0" w:color="auto"/>
                    <w:bottom w:val="none" w:sz="0" w:space="0" w:color="auto"/>
                    <w:right w:val="none" w:sz="0" w:space="0" w:color="auto"/>
                  </w:divBdr>
                  <w:divsChild>
                    <w:div w:id="1047412036">
                      <w:marLeft w:val="0"/>
                      <w:marRight w:val="0"/>
                      <w:marTop w:val="0"/>
                      <w:marBottom w:val="0"/>
                      <w:divBdr>
                        <w:top w:val="none" w:sz="0" w:space="0" w:color="auto"/>
                        <w:left w:val="none" w:sz="0" w:space="0" w:color="auto"/>
                        <w:bottom w:val="none" w:sz="0" w:space="0" w:color="auto"/>
                        <w:right w:val="none" w:sz="0" w:space="0" w:color="auto"/>
                      </w:divBdr>
                      <w:divsChild>
                        <w:div w:id="615719903">
                          <w:marLeft w:val="0"/>
                          <w:marRight w:val="0"/>
                          <w:marTop w:val="0"/>
                          <w:marBottom w:val="0"/>
                          <w:divBdr>
                            <w:top w:val="none" w:sz="0" w:space="0" w:color="auto"/>
                            <w:left w:val="none" w:sz="0" w:space="0" w:color="auto"/>
                            <w:bottom w:val="none" w:sz="0" w:space="0" w:color="auto"/>
                            <w:right w:val="none" w:sz="0" w:space="0" w:color="auto"/>
                          </w:divBdr>
                          <w:divsChild>
                            <w:div w:id="2061319457">
                              <w:marLeft w:val="0"/>
                              <w:marRight w:val="0"/>
                              <w:marTop w:val="0"/>
                              <w:marBottom w:val="0"/>
                              <w:divBdr>
                                <w:top w:val="none" w:sz="0" w:space="0" w:color="auto"/>
                                <w:left w:val="none" w:sz="0" w:space="0" w:color="auto"/>
                                <w:bottom w:val="none" w:sz="0" w:space="0" w:color="auto"/>
                                <w:right w:val="none" w:sz="0" w:space="0" w:color="auto"/>
                              </w:divBdr>
                              <w:divsChild>
                                <w:div w:id="375280012">
                                  <w:marLeft w:val="0"/>
                                  <w:marRight w:val="0"/>
                                  <w:marTop w:val="0"/>
                                  <w:marBottom w:val="0"/>
                                  <w:divBdr>
                                    <w:top w:val="none" w:sz="0" w:space="0" w:color="auto"/>
                                    <w:left w:val="none" w:sz="0" w:space="0" w:color="auto"/>
                                    <w:bottom w:val="none" w:sz="0" w:space="0" w:color="auto"/>
                                    <w:right w:val="none" w:sz="0" w:space="0" w:color="auto"/>
                                  </w:divBdr>
                                  <w:divsChild>
                                    <w:div w:id="411243782">
                                      <w:marLeft w:val="0"/>
                                      <w:marRight w:val="0"/>
                                      <w:marTop w:val="0"/>
                                      <w:marBottom w:val="0"/>
                                      <w:divBdr>
                                        <w:top w:val="none" w:sz="0" w:space="0" w:color="auto"/>
                                        <w:left w:val="none" w:sz="0" w:space="0" w:color="auto"/>
                                        <w:bottom w:val="none" w:sz="0" w:space="0" w:color="auto"/>
                                        <w:right w:val="none" w:sz="0" w:space="0" w:color="auto"/>
                                      </w:divBdr>
                                      <w:divsChild>
                                        <w:div w:id="850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techbook2:common/00fc59cc-4b59-4b93-9374-d2f769f9ea24" TargetMode="External"/><Relationship Id="rId3" Type="http://schemas.openxmlformats.org/officeDocument/2006/relationships/settings" Target="settings.xml"/><Relationship Id="rId7" Type="http://schemas.openxmlformats.org/officeDocument/2006/relationships/hyperlink" Target="http://app.discoveryeducation.com/techbook2:common/39bb8678-54f2-40f2-aaac-b32a8f002e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discoveryeducation.com/techbook2:common/705045c2-9e3f-4131-9528-e90e547efe9a" TargetMode="External"/><Relationship Id="rId11" Type="http://schemas.openxmlformats.org/officeDocument/2006/relationships/theme" Target="theme/theme1.xml"/><Relationship Id="rId5" Type="http://schemas.openxmlformats.org/officeDocument/2006/relationships/hyperlink" Target="http://app.discoveryeducation.com/techbook2:common/c107d9d9-5f46-420c-b0f1-45ae66f8fb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2013-10-22T18:56:00Z</cp:lastPrinted>
  <dcterms:created xsi:type="dcterms:W3CDTF">2013-10-22T18:53:00Z</dcterms:created>
  <dcterms:modified xsi:type="dcterms:W3CDTF">2013-10-22T18:56:00Z</dcterms:modified>
</cp:coreProperties>
</file>